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B94" w:rsidRDefault="003873D9" w:rsidP="0098504D">
      <w:pPr>
        <w:jc w:val="both"/>
      </w:pPr>
      <w:r>
        <w:t>Giovedì 1 aprile</w:t>
      </w:r>
      <w:r w:rsidR="004413CD">
        <w:t xml:space="preserve"> – 20.30</w:t>
      </w:r>
    </w:p>
    <w:p w:rsidR="0098504D" w:rsidRDefault="0098504D" w:rsidP="0098504D">
      <w:pPr>
        <w:jc w:val="both"/>
      </w:pPr>
      <w:r w:rsidRPr="0098504D">
        <w:t>Laboratorio didattico per bambini dai 5 ai 99 anni</w:t>
      </w:r>
    </w:p>
    <w:p w:rsidR="0098504D" w:rsidRPr="003873D9" w:rsidRDefault="003873D9" w:rsidP="0098504D">
      <w:pPr>
        <w:jc w:val="both"/>
        <w:rPr>
          <w:b/>
        </w:rPr>
      </w:pPr>
      <w:r w:rsidRPr="003873D9">
        <w:rPr>
          <w:b/>
        </w:rPr>
        <w:t>MA QUANTE UOVA</w:t>
      </w:r>
      <w:r w:rsidR="0098504D">
        <w:rPr>
          <w:b/>
        </w:rPr>
        <w:t>!!</w:t>
      </w:r>
    </w:p>
    <w:p w:rsidR="003873D9" w:rsidRDefault="003873D9" w:rsidP="0098504D">
      <w:pPr>
        <w:jc w:val="both"/>
      </w:pPr>
      <w:r>
        <w:t>Piccole, grandi, decorate e con sorpresa, le uova sono le protagoniste della festa di Pasqua!</w:t>
      </w:r>
    </w:p>
    <w:p w:rsidR="003873D9" w:rsidRDefault="003873D9" w:rsidP="0098504D">
      <w:pPr>
        <w:jc w:val="both"/>
      </w:pPr>
      <w:r>
        <w:t>Ma perché proprio le uova? E perché di cioccolato? Scopriamolo insieme e poi divertiamoci a creare delle belle uova colorate con cui abbellire le nostre tavole il giorno di Pasqua!</w:t>
      </w:r>
      <w:r>
        <w:cr/>
      </w:r>
    </w:p>
    <w:p w:rsidR="003873D9" w:rsidRDefault="003873D9" w:rsidP="0098504D">
      <w:pPr>
        <w:jc w:val="both"/>
      </w:pPr>
      <w:r>
        <w:t>Venerdì 2 Aprile</w:t>
      </w:r>
      <w:r w:rsidR="004413CD">
        <w:t xml:space="preserve"> – </w:t>
      </w:r>
      <w:r w:rsidR="00271F00">
        <w:t>15.30</w:t>
      </w:r>
    </w:p>
    <w:p w:rsidR="0086650B" w:rsidRPr="003873D9" w:rsidRDefault="003873D9" w:rsidP="0098504D">
      <w:pPr>
        <w:jc w:val="both"/>
        <w:rPr>
          <w:b/>
        </w:rPr>
      </w:pPr>
      <w:r w:rsidRPr="003873D9">
        <w:rPr>
          <w:b/>
        </w:rPr>
        <w:t>IMAGO PIETATIS: L’ICONOGRAFIA DEL CRISTO CHE VIVE NEL SEPOLCRO</w:t>
      </w:r>
    </w:p>
    <w:p w:rsidR="003873D9" w:rsidRDefault="002162F3" w:rsidP="0098504D">
      <w:pPr>
        <w:jc w:val="both"/>
      </w:pPr>
      <w:r>
        <w:t>A</w:t>
      </w:r>
      <w:r w:rsidR="003873D9">
        <w:t xml:space="preserve"> partire dal tardo X secolo si elaborò una particolare immagine nota come Imago </w:t>
      </w:r>
      <w:proofErr w:type="spellStart"/>
      <w:r w:rsidR="003873D9">
        <w:t>Pietatis</w:t>
      </w:r>
      <w:proofErr w:type="spellEnd"/>
      <w:r w:rsidR="003873D9">
        <w:t xml:space="preserve">, in cui il Salvatore ritto in piedi e a mezzo busto nel sarcofago aperto, è come sospeso tra la vita e la morte. Cosa rappresenta questo strana posizione? Cristo sta uscendo o entrando nella tomba? </w:t>
      </w:r>
    </w:p>
    <w:p w:rsidR="002162F3" w:rsidRDefault="0086650B" w:rsidP="0098504D">
      <w:pPr>
        <w:jc w:val="both"/>
      </w:pPr>
      <w:r w:rsidRPr="0086650B">
        <w:t>Iniziativa sostenuta da PIACENZA RIPARTE CON LA CULTURA, Comune di Piacenza</w:t>
      </w:r>
    </w:p>
    <w:p w:rsidR="0086650B" w:rsidRDefault="0086650B" w:rsidP="0098504D">
      <w:pPr>
        <w:jc w:val="both"/>
      </w:pPr>
    </w:p>
    <w:p w:rsidR="002162F3" w:rsidRDefault="002162F3" w:rsidP="0098504D">
      <w:pPr>
        <w:jc w:val="both"/>
      </w:pPr>
      <w:r>
        <w:t>Sabato 3 aprile</w:t>
      </w:r>
      <w:r w:rsidR="004413CD">
        <w:t xml:space="preserve"> </w:t>
      </w:r>
      <w:r w:rsidR="00271F00">
        <w:t>–</w:t>
      </w:r>
      <w:r w:rsidR="004413CD">
        <w:t xml:space="preserve"> </w:t>
      </w:r>
      <w:r w:rsidR="00271F00">
        <w:t>15.30</w:t>
      </w:r>
    </w:p>
    <w:p w:rsidR="002162F3" w:rsidRPr="002162F3" w:rsidRDefault="002162F3" w:rsidP="0098504D">
      <w:pPr>
        <w:jc w:val="both"/>
        <w:rPr>
          <w:b/>
        </w:rPr>
      </w:pPr>
      <w:r w:rsidRPr="002162F3">
        <w:rPr>
          <w:b/>
        </w:rPr>
        <w:t>LA RESURREZIONE DI CRISTO: L’IMMAGINE CHE UN TEMPO NON C’ERA</w:t>
      </w:r>
    </w:p>
    <w:p w:rsidR="002162F3" w:rsidRDefault="002162F3" w:rsidP="0098504D">
      <w:pPr>
        <w:jc w:val="both"/>
      </w:pPr>
      <w:r>
        <w:t>In età paleocristiana e durante i primi secoli del Medioevo la scena della Resurrezione fu omessa dal linguaggio figurativo, preferendole quella della discesa di Cristo agli inferi, nota come “Anastasis”. Per conoscere la storia di questa immagine dimenticata, non resta che partecipare all’evento!</w:t>
      </w:r>
    </w:p>
    <w:p w:rsidR="0086650B" w:rsidRDefault="0086650B" w:rsidP="0098504D">
      <w:pPr>
        <w:jc w:val="both"/>
      </w:pPr>
      <w:r w:rsidRPr="0086650B">
        <w:t>Iniziativa sostenuta da PIACENZA RIPARTE CON LA CULTURA, Comune di Piacenza</w:t>
      </w:r>
    </w:p>
    <w:p w:rsidR="002162F3" w:rsidRDefault="002162F3" w:rsidP="0098504D">
      <w:pPr>
        <w:jc w:val="both"/>
      </w:pPr>
    </w:p>
    <w:p w:rsidR="002162F3" w:rsidRDefault="002162F3" w:rsidP="0098504D">
      <w:pPr>
        <w:jc w:val="both"/>
      </w:pPr>
      <w:r>
        <w:t>Lunedì 5 aprile – Pasquetta</w:t>
      </w:r>
      <w:r w:rsidR="004413CD">
        <w:t xml:space="preserve"> </w:t>
      </w:r>
      <w:r w:rsidR="00271F00">
        <w:t>–</w:t>
      </w:r>
      <w:r w:rsidR="004413CD">
        <w:t xml:space="preserve"> 21</w:t>
      </w:r>
      <w:r w:rsidR="00271F00">
        <w:t>.00</w:t>
      </w:r>
    </w:p>
    <w:p w:rsidR="002162F3" w:rsidRDefault="004413CD" w:rsidP="0098504D">
      <w:pPr>
        <w:jc w:val="both"/>
        <w:rPr>
          <w:b/>
        </w:rPr>
      </w:pPr>
      <w:r w:rsidRPr="004413CD">
        <w:rPr>
          <w:b/>
        </w:rPr>
        <w:t>DA PIACENZA DESTINAZIONE… ITALIA</w:t>
      </w:r>
    </w:p>
    <w:p w:rsidR="004413CD" w:rsidRDefault="004413CD" w:rsidP="0098504D">
      <w:pPr>
        <w:jc w:val="both"/>
      </w:pPr>
      <w:r>
        <w:t>Per il secondo anno consecutivo è venuta a mancare la classica gita fuori porta, ma noi vogliamo comunque portarvi in viaggio!</w:t>
      </w:r>
      <w:r w:rsidRPr="004413CD">
        <w:t xml:space="preserve"> Capolavori locali dialogano con pezzi d’autore</w:t>
      </w:r>
      <w:r>
        <w:t xml:space="preserve"> nazionali, per</w:t>
      </w:r>
      <w:r w:rsidRPr="004413CD">
        <w:t xml:space="preserve"> far scoprire l’importanza dei tesori “minori” nel lungo processo di creazione e sviluppo dei </w:t>
      </w:r>
      <w:r>
        <w:t>diversi</w:t>
      </w:r>
      <w:r w:rsidRPr="004413CD">
        <w:t xml:space="preserve"> stili artistici. </w:t>
      </w:r>
      <w:r>
        <w:t>M</w:t>
      </w:r>
      <w:r w:rsidRPr="004413CD">
        <w:t>ini lezioni di storia dell’arte, una sor</w:t>
      </w:r>
      <w:r>
        <w:t>ta di prontuario per il turista.</w:t>
      </w:r>
    </w:p>
    <w:p w:rsidR="004413CD" w:rsidRDefault="004413CD" w:rsidP="0098504D">
      <w:pPr>
        <w:jc w:val="both"/>
      </w:pPr>
    </w:p>
    <w:p w:rsidR="004413CD" w:rsidRDefault="004413CD" w:rsidP="0098504D">
      <w:pPr>
        <w:jc w:val="both"/>
      </w:pPr>
      <w:r>
        <w:t xml:space="preserve">Giovedì 8 aprile </w:t>
      </w:r>
      <w:r w:rsidR="00271F00">
        <w:t>–</w:t>
      </w:r>
      <w:r>
        <w:t xml:space="preserve"> 21</w:t>
      </w:r>
      <w:r w:rsidR="00271F00">
        <w:t>.00</w:t>
      </w:r>
    </w:p>
    <w:p w:rsidR="00642F3F" w:rsidRDefault="00642F3F" w:rsidP="0098504D">
      <w:pPr>
        <w:jc w:val="both"/>
      </w:pPr>
      <w:r>
        <w:t>#</w:t>
      </w:r>
      <w:proofErr w:type="spellStart"/>
      <w:r>
        <w:t>MadonnaSistinaPiacenza</w:t>
      </w:r>
      <w:proofErr w:type="spellEnd"/>
    </w:p>
    <w:p w:rsidR="004413CD" w:rsidRDefault="004413CD" w:rsidP="0098504D">
      <w:pPr>
        <w:jc w:val="both"/>
        <w:rPr>
          <w:b/>
        </w:rPr>
      </w:pPr>
      <w:r w:rsidRPr="004413CD">
        <w:rPr>
          <w:b/>
        </w:rPr>
        <w:t>LA MADONNA SISTINA E LA RIVOLUZIONE DELL’IMMAGINE DI RAFFAELLO</w:t>
      </w:r>
    </w:p>
    <w:p w:rsidR="00933790" w:rsidRDefault="006D1BBF" w:rsidP="0098504D">
      <w:pPr>
        <w:jc w:val="both"/>
      </w:pPr>
      <w:r w:rsidRPr="006D1BBF">
        <w:t xml:space="preserve">Storia, genesi e stile di un capolavoro che riunisce dopo millenni, divino e umano nella stessa immagine. </w:t>
      </w:r>
    </w:p>
    <w:p w:rsidR="006D1BBF" w:rsidRPr="006D1BBF" w:rsidRDefault="006D1BBF" w:rsidP="0098504D">
      <w:pPr>
        <w:jc w:val="both"/>
      </w:pPr>
    </w:p>
    <w:p w:rsidR="00933790" w:rsidRDefault="00933790" w:rsidP="0098504D">
      <w:pPr>
        <w:jc w:val="both"/>
      </w:pPr>
      <w:r w:rsidRPr="00933790">
        <w:t>Sabato 10 aprile – 20.30</w:t>
      </w:r>
    </w:p>
    <w:p w:rsidR="0098504D" w:rsidRDefault="0098504D" w:rsidP="0098504D">
      <w:pPr>
        <w:jc w:val="both"/>
      </w:pPr>
      <w:r w:rsidRPr="0098504D">
        <w:t>Laboratorio didattico per bambini dai 5 ai 99 anni</w:t>
      </w:r>
    </w:p>
    <w:p w:rsidR="00933790" w:rsidRDefault="00933790" w:rsidP="0098504D">
      <w:pPr>
        <w:jc w:val="both"/>
        <w:rPr>
          <w:b/>
        </w:rPr>
      </w:pPr>
      <w:r w:rsidRPr="00933790">
        <w:rPr>
          <w:b/>
        </w:rPr>
        <w:t>Il MONDO COLORATO DEGLI ARTISTI</w:t>
      </w:r>
    </w:p>
    <w:p w:rsidR="00064C34" w:rsidRDefault="001B5CFB" w:rsidP="0098504D">
      <w:pPr>
        <w:jc w:val="both"/>
        <w:rPr>
          <w:b/>
        </w:rPr>
      </w:pPr>
      <w:r w:rsidRPr="001B5CFB">
        <w:t>Immergiamoci nelle opere dei grandi artisti dell’arte moderna per scoprire un m</w:t>
      </w:r>
      <w:r>
        <w:t xml:space="preserve">ondo di colori ed emozioni, con Chagall, Monet, Wharol, Matisse, Frida </w:t>
      </w:r>
      <w:proofErr w:type="spellStart"/>
      <w:r>
        <w:t>Khalo</w:t>
      </w:r>
      <w:proofErr w:type="spellEnd"/>
      <w:r>
        <w:t xml:space="preserve"> e tanti altri!</w:t>
      </w:r>
    </w:p>
    <w:p w:rsidR="001B5CFB" w:rsidRDefault="001B5CFB" w:rsidP="0098504D">
      <w:pPr>
        <w:jc w:val="both"/>
        <w:rPr>
          <w:b/>
        </w:rPr>
      </w:pPr>
    </w:p>
    <w:p w:rsidR="00933790" w:rsidRDefault="00933790" w:rsidP="0098504D">
      <w:pPr>
        <w:jc w:val="both"/>
      </w:pPr>
      <w:r>
        <w:t>Lunedì 12 aprile – 21.00</w:t>
      </w:r>
    </w:p>
    <w:p w:rsidR="00642F3F" w:rsidRDefault="00642F3F" w:rsidP="0098504D">
      <w:pPr>
        <w:jc w:val="both"/>
      </w:pPr>
      <w:r w:rsidRPr="00642F3F">
        <w:t>#MadonnaSistinaPiacenza</w:t>
      </w:r>
      <w:bookmarkStart w:id="0" w:name="_GoBack"/>
      <w:bookmarkEnd w:id="0"/>
    </w:p>
    <w:p w:rsidR="00933790" w:rsidRDefault="00933790" w:rsidP="0098504D">
      <w:pPr>
        <w:jc w:val="both"/>
        <w:rPr>
          <w:b/>
        </w:rPr>
      </w:pPr>
      <w:r w:rsidRPr="00933790">
        <w:rPr>
          <w:b/>
        </w:rPr>
        <w:t>STORIA DEL MONASTERO DI SAN SISTO</w:t>
      </w:r>
    </w:p>
    <w:p w:rsidR="00933790" w:rsidRDefault="00933790" w:rsidP="0098504D">
      <w:pPr>
        <w:jc w:val="both"/>
      </w:pPr>
      <w:r>
        <w:t xml:space="preserve">Una visita virtuale nel tempo, che narra la storia dell’antico cenobio benedettino dalla sua fondazione ai giorni nostri, passando per la Madonna Sistina e le </w:t>
      </w:r>
      <w:r w:rsidR="001B3132">
        <w:t>campagne napoleoniche.</w:t>
      </w:r>
    </w:p>
    <w:p w:rsidR="001B3132" w:rsidRDefault="001B3132" w:rsidP="0098504D">
      <w:pPr>
        <w:jc w:val="both"/>
      </w:pPr>
    </w:p>
    <w:p w:rsidR="001B3132" w:rsidRDefault="001B3132" w:rsidP="0098504D">
      <w:pPr>
        <w:jc w:val="both"/>
      </w:pPr>
      <w:r>
        <w:t>Giovedì 15 aprile – 21.00</w:t>
      </w:r>
      <w:r w:rsidR="00064C34">
        <w:t xml:space="preserve"> – </w:t>
      </w:r>
      <w:r w:rsidR="0098504D">
        <w:t xml:space="preserve">evento </w:t>
      </w:r>
      <w:r w:rsidR="00064C34">
        <w:t>a pagamento</w:t>
      </w:r>
    </w:p>
    <w:p w:rsidR="001B3132" w:rsidRPr="00064C34" w:rsidRDefault="00064C34" w:rsidP="0098504D">
      <w:pPr>
        <w:jc w:val="both"/>
        <w:rPr>
          <w:b/>
        </w:rPr>
      </w:pPr>
      <w:r w:rsidRPr="00064C34">
        <w:rPr>
          <w:b/>
        </w:rPr>
        <w:t>L’OMBRA DI LEONARDO</w:t>
      </w:r>
    </w:p>
    <w:p w:rsidR="001B3132" w:rsidRDefault="00064C34" w:rsidP="0098504D">
      <w:pPr>
        <w:jc w:val="both"/>
      </w:pPr>
      <w:r>
        <w:t>Un itinerario virtuale s</w:t>
      </w:r>
      <w:r w:rsidR="001B3132">
        <w:t xml:space="preserve">ulle tracce del </w:t>
      </w:r>
      <w:r>
        <w:t>possibile</w:t>
      </w:r>
      <w:r w:rsidR="001B3132">
        <w:t xml:space="preserve"> passaggio</w:t>
      </w:r>
      <w:r>
        <w:t xml:space="preserve"> del grande Genio di Leonardo da Vinci nella nostra città, alla scoperta delle ispirazioni che l’eclettico toscano ha contribuito a sviluppare con la sua rivoluzionaria inventiva</w:t>
      </w:r>
    </w:p>
    <w:p w:rsidR="00064C34" w:rsidRDefault="00064C34" w:rsidP="0098504D">
      <w:pPr>
        <w:jc w:val="both"/>
      </w:pPr>
    </w:p>
    <w:p w:rsidR="00064C34" w:rsidRDefault="00064C34" w:rsidP="0098504D">
      <w:pPr>
        <w:jc w:val="both"/>
      </w:pPr>
      <w:r>
        <w:t>Sabato 17 aprile – 20.30</w:t>
      </w:r>
    </w:p>
    <w:p w:rsidR="00271F00" w:rsidRDefault="00271F00" w:rsidP="0098504D">
      <w:pPr>
        <w:jc w:val="both"/>
      </w:pPr>
      <w:r w:rsidRPr="00271F00">
        <w:t>Laboratorio didattico</w:t>
      </w:r>
      <w:r w:rsidR="0098504D">
        <w:t xml:space="preserve"> per bambini dai 5 ai 99 anni</w:t>
      </w:r>
    </w:p>
    <w:p w:rsidR="00064C34" w:rsidRPr="00064C34" w:rsidRDefault="00064C34" w:rsidP="0098504D">
      <w:pPr>
        <w:jc w:val="both"/>
        <w:rPr>
          <w:b/>
        </w:rPr>
      </w:pPr>
      <w:r w:rsidRPr="00064C34">
        <w:rPr>
          <w:b/>
        </w:rPr>
        <w:t>SINFONIA DI COLORI</w:t>
      </w:r>
    </w:p>
    <w:p w:rsidR="00064C34" w:rsidRDefault="00064C34" w:rsidP="0098504D">
      <w:pPr>
        <w:jc w:val="both"/>
      </w:pPr>
      <w:r>
        <w:t>La musica suscita sempre grandi emozioni, ma sapevi che anche i colori hanno dei sentimenti?</w:t>
      </w:r>
    </w:p>
    <w:p w:rsidR="00064C34" w:rsidRDefault="00064C34" w:rsidP="0098504D">
      <w:pPr>
        <w:jc w:val="both"/>
      </w:pPr>
      <w:r>
        <w:t>Lasciamoci guidare dalla musica per creare opere d'arte davvero particolari, colorate e originali...vedrete che sinfonia!</w:t>
      </w:r>
    </w:p>
    <w:p w:rsidR="00064C34" w:rsidRDefault="00064C34" w:rsidP="0098504D">
      <w:pPr>
        <w:jc w:val="both"/>
      </w:pPr>
    </w:p>
    <w:p w:rsidR="00064C34" w:rsidRDefault="00064C34" w:rsidP="0098504D">
      <w:pPr>
        <w:jc w:val="both"/>
      </w:pPr>
      <w:r>
        <w:t>Lunedì 19 aprile – 21.00</w:t>
      </w:r>
    </w:p>
    <w:p w:rsidR="0093129F" w:rsidRDefault="0093129F" w:rsidP="0098504D">
      <w:pPr>
        <w:jc w:val="both"/>
      </w:pPr>
      <w:r>
        <w:t>In collaborazione con Museo</w:t>
      </w:r>
      <w:r w:rsidR="0098504D">
        <w:t xml:space="preserve"> della R</w:t>
      </w:r>
      <w:r w:rsidR="00271F00">
        <w:t xml:space="preserve">esistenza Piacentina </w:t>
      </w:r>
    </w:p>
    <w:p w:rsidR="00271F00" w:rsidRPr="00271F00" w:rsidRDefault="00271F00" w:rsidP="0098504D">
      <w:pPr>
        <w:jc w:val="both"/>
        <w:rPr>
          <w:b/>
        </w:rPr>
      </w:pPr>
      <w:r w:rsidRPr="00271F00">
        <w:rPr>
          <w:b/>
        </w:rPr>
        <w:t>IL SACRIFICIO DI DON BOREA</w:t>
      </w:r>
    </w:p>
    <w:p w:rsidR="00271F00" w:rsidRPr="00271F00" w:rsidRDefault="00271F00" w:rsidP="0098504D">
      <w:pPr>
        <w:jc w:val="both"/>
        <w:rPr>
          <w:b/>
        </w:rPr>
      </w:pPr>
      <w:r w:rsidRPr="00271F00">
        <w:rPr>
          <w:b/>
        </w:rPr>
        <w:t>La vita, la Resistenza, i carnefici.</w:t>
      </w:r>
    </w:p>
    <w:p w:rsidR="00271F00" w:rsidRPr="00271F00" w:rsidRDefault="00271F00" w:rsidP="0098504D">
      <w:pPr>
        <w:jc w:val="both"/>
      </w:pPr>
      <w:r w:rsidRPr="00271F00">
        <w:t>Il 9 febbraio 1945 gli uomini della Repubblica Sociale Italia</w:t>
      </w:r>
      <w:r>
        <w:t xml:space="preserve">na fucilano don Giuseppe Borea, </w:t>
      </w:r>
      <w:r w:rsidRPr="00271F00">
        <w:t>parroco di Obolo di Gropparello, accusato di co</w:t>
      </w:r>
      <w:r>
        <w:t xml:space="preserve">llaborazione con la Resistenza. </w:t>
      </w:r>
      <w:r w:rsidRPr="00271F00">
        <w:t>Per il su</w:t>
      </w:r>
      <w:r>
        <w:t>o instancabile impegno nell’</w:t>
      </w:r>
      <w:r w:rsidRPr="00271F00">
        <w:t xml:space="preserve">aiuto alle </w:t>
      </w:r>
      <w:r>
        <w:t xml:space="preserve">formazioni partigiane, per l’assistenza spirituale </w:t>
      </w:r>
      <w:r w:rsidRPr="00271F00">
        <w:t>prestata a prigionieri e feriti, per il coraggio con il quale ha saputo aff</w:t>
      </w:r>
      <w:r>
        <w:t xml:space="preserve">rontare le calunnie e la morte, </w:t>
      </w:r>
      <w:r w:rsidRPr="00271F00">
        <w:t>gli è stata attribuita una Medaglia d</w:t>
      </w:r>
      <w:r>
        <w:t>’</w:t>
      </w:r>
      <w:r w:rsidRPr="00271F00">
        <w:t>Argento al Valor Militare. Lo vo</w:t>
      </w:r>
      <w:r>
        <w:t xml:space="preserve">gliamo ricordare con una serata </w:t>
      </w:r>
      <w:r w:rsidRPr="00271F00">
        <w:t>che tratti la sua vita, la sua scelta antifascista e i processi celebrati n</w:t>
      </w:r>
      <w:r>
        <w:t xml:space="preserve">el dopoguerra nei confronti dei </w:t>
      </w:r>
      <w:r w:rsidRPr="00271F00">
        <w:t>responsabili della sua morte.</w:t>
      </w:r>
    </w:p>
    <w:p w:rsidR="00271F00" w:rsidRPr="00271F00" w:rsidRDefault="00271F00" w:rsidP="0098504D">
      <w:pPr>
        <w:jc w:val="both"/>
      </w:pPr>
      <w:r w:rsidRPr="00271F00">
        <w:t>Con:</w:t>
      </w:r>
    </w:p>
    <w:p w:rsidR="00271F00" w:rsidRPr="00271F00" w:rsidRDefault="00271F00" w:rsidP="0098504D">
      <w:pPr>
        <w:jc w:val="both"/>
      </w:pPr>
      <w:r w:rsidRPr="00271F00">
        <w:t xml:space="preserve">Gianluca </w:t>
      </w:r>
      <w:proofErr w:type="spellStart"/>
      <w:r w:rsidRPr="00271F00">
        <w:t>Fulvetti</w:t>
      </w:r>
      <w:proofErr w:type="spellEnd"/>
      <w:r w:rsidRPr="00271F00">
        <w:t xml:space="preserve"> (Università di Pisa)</w:t>
      </w:r>
    </w:p>
    <w:p w:rsidR="00271F00" w:rsidRPr="00271F00" w:rsidRDefault="00271F00" w:rsidP="0098504D">
      <w:pPr>
        <w:jc w:val="both"/>
      </w:pPr>
      <w:r w:rsidRPr="00271F00">
        <w:t>Silvana Caroli (Associazione Oltre la Storia)</w:t>
      </w:r>
    </w:p>
    <w:p w:rsidR="00271F00" w:rsidRPr="00271F00" w:rsidRDefault="00271F00" w:rsidP="0098504D">
      <w:pPr>
        <w:jc w:val="both"/>
      </w:pPr>
      <w:r w:rsidRPr="00271F00">
        <w:t xml:space="preserve">Alessandro </w:t>
      </w:r>
      <w:proofErr w:type="spellStart"/>
      <w:r w:rsidRPr="00271F00">
        <w:t>Pigazzini</w:t>
      </w:r>
      <w:proofErr w:type="spellEnd"/>
      <w:r w:rsidRPr="00271F00">
        <w:t xml:space="preserve"> (Museo della Resistenza Piacentina)</w:t>
      </w:r>
    </w:p>
    <w:p w:rsidR="0093129F" w:rsidRDefault="00271F00" w:rsidP="0098504D">
      <w:pPr>
        <w:jc w:val="both"/>
      </w:pPr>
      <w:proofErr w:type="spellStart"/>
      <w:r w:rsidRPr="00271F00">
        <w:t>Iara</w:t>
      </w:r>
      <w:proofErr w:type="spellEnd"/>
      <w:r w:rsidRPr="00271F00">
        <w:t xml:space="preserve"> Meloni (Università degli Studi di Milano)</w:t>
      </w:r>
    </w:p>
    <w:p w:rsidR="00271F00" w:rsidRPr="00271F00" w:rsidRDefault="00271F00" w:rsidP="0098504D">
      <w:pPr>
        <w:jc w:val="both"/>
        <w:rPr>
          <w:i/>
        </w:rPr>
      </w:pPr>
    </w:p>
    <w:p w:rsidR="0093129F" w:rsidRDefault="0093129F" w:rsidP="0098504D">
      <w:pPr>
        <w:jc w:val="both"/>
      </w:pPr>
      <w:r>
        <w:t>Giovedì 22 aprile – 21.00</w:t>
      </w:r>
    </w:p>
    <w:p w:rsidR="006D1BBF" w:rsidRPr="006D1BBF" w:rsidRDefault="006D1BBF" w:rsidP="0098504D">
      <w:pPr>
        <w:jc w:val="both"/>
        <w:rPr>
          <w:b/>
        </w:rPr>
      </w:pPr>
      <w:r w:rsidRPr="006D1BBF">
        <w:rPr>
          <w:b/>
        </w:rPr>
        <w:t>NEL MEZZO DEL CAMMIN DI NOSTRA VITA, MI RITROVAI … NEL “MEDIOEVO”!</w:t>
      </w:r>
    </w:p>
    <w:p w:rsidR="0093129F" w:rsidRPr="006D1BBF" w:rsidRDefault="006D1BBF" w:rsidP="0098504D">
      <w:pPr>
        <w:jc w:val="both"/>
        <w:rPr>
          <w:i/>
        </w:rPr>
      </w:pPr>
      <w:r w:rsidRPr="006D1BBF">
        <w:lastRenderedPageBreak/>
        <w:t>Un dialogo a distanza fra il viaggio nell’oltretomba dantesco e l’immaginario ultraterreno che lo ha preceduto, raccontato da una guida d’eccezione: le opere d’arte</w:t>
      </w:r>
      <w:r w:rsidRPr="006D1BBF">
        <w:rPr>
          <w:i/>
        </w:rPr>
        <w:t xml:space="preserve"> </w:t>
      </w:r>
    </w:p>
    <w:p w:rsidR="0093129F" w:rsidRDefault="0093129F" w:rsidP="0098504D">
      <w:pPr>
        <w:jc w:val="both"/>
        <w:rPr>
          <w:i/>
        </w:rPr>
      </w:pPr>
    </w:p>
    <w:p w:rsidR="0093129F" w:rsidRDefault="0093129F" w:rsidP="0098504D">
      <w:pPr>
        <w:jc w:val="both"/>
      </w:pPr>
      <w:r>
        <w:t>Sabato 24 aprile – 20.30</w:t>
      </w:r>
    </w:p>
    <w:p w:rsidR="0098504D" w:rsidRDefault="0098504D" w:rsidP="0098504D">
      <w:pPr>
        <w:jc w:val="both"/>
      </w:pPr>
      <w:r w:rsidRPr="0098504D">
        <w:t>Laboratorio didattico per bambini dai 5 ai 99 anni</w:t>
      </w:r>
    </w:p>
    <w:p w:rsidR="006D1BBF" w:rsidRPr="006D1BBF" w:rsidRDefault="006D1BBF" w:rsidP="0098504D">
      <w:pPr>
        <w:jc w:val="both"/>
        <w:rPr>
          <w:b/>
        </w:rPr>
      </w:pPr>
      <w:r w:rsidRPr="006D1BBF">
        <w:rPr>
          <w:b/>
        </w:rPr>
        <w:t>LA PRIMAVERA NELLA MUSICA</w:t>
      </w:r>
    </w:p>
    <w:p w:rsidR="0093129F" w:rsidRDefault="006D1BBF" w:rsidP="0098504D">
      <w:pPr>
        <w:jc w:val="both"/>
      </w:pPr>
      <w:r w:rsidRPr="006D1BBF">
        <w:t xml:space="preserve">Vivaldi, Mozart, </w:t>
      </w:r>
      <w:proofErr w:type="spellStart"/>
      <w:r w:rsidRPr="006D1BBF">
        <w:t>Ciajkovskij</w:t>
      </w:r>
      <w:proofErr w:type="spellEnd"/>
      <w:r w:rsidRPr="006D1BBF">
        <w:t>: grandi musicisti che ci parlano della primavera con note dolci e suadenti, immergendoci nella magia musicale scopriamo il rifiorire della primavera e la sue note liete e gioviali!</w:t>
      </w:r>
    </w:p>
    <w:p w:rsidR="006D1BBF" w:rsidRPr="006D1BBF" w:rsidRDefault="006D1BBF" w:rsidP="0098504D">
      <w:pPr>
        <w:jc w:val="both"/>
        <w:rPr>
          <w:i/>
        </w:rPr>
      </w:pPr>
    </w:p>
    <w:p w:rsidR="0093129F" w:rsidRDefault="0093129F" w:rsidP="0098504D">
      <w:pPr>
        <w:jc w:val="both"/>
      </w:pPr>
      <w:r>
        <w:t>Lunedì 26 aprile – 21.00</w:t>
      </w:r>
    </w:p>
    <w:p w:rsidR="0093129F" w:rsidRDefault="0093129F" w:rsidP="0098504D">
      <w:pPr>
        <w:jc w:val="both"/>
      </w:pPr>
      <w:r w:rsidRPr="0093129F">
        <w:rPr>
          <w:b/>
        </w:rPr>
        <w:t>PELLEGRINAGGI URBANI NEL MEDIOEVO A PIACENZA</w:t>
      </w:r>
      <w:r>
        <w:t>.</w:t>
      </w:r>
    </w:p>
    <w:p w:rsidR="0093129F" w:rsidRDefault="0093129F" w:rsidP="0098504D">
      <w:pPr>
        <w:jc w:val="both"/>
      </w:pPr>
      <w:r>
        <w:t>Itinerario fra i libri processionali e i principali luoghi di devozione.</w:t>
      </w:r>
    </w:p>
    <w:p w:rsidR="0093129F" w:rsidRDefault="0093129F" w:rsidP="0098504D">
      <w:pPr>
        <w:jc w:val="both"/>
      </w:pPr>
      <w:r>
        <w:t>Iniziativa sostenuta da PIACENZA RIPARTE CON LA CULTURA, Comune di Piacenza</w:t>
      </w:r>
    </w:p>
    <w:p w:rsidR="0093129F" w:rsidRDefault="0093129F" w:rsidP="0098504D">
      <w:pPr>
        <w:jc w:val="both"/>
      </w:pPr>
      <w:r>
        <w:t>In collaborazione con Biffi Arte</w:t>
      </w:r>
    </w:p>
    <w:p w:rsidR="0093129F" w:rsidRDefault="0093129F" w:rsidP="0098504D">
      <w:pPr>
        <w:jc w:val="both"/>
      </w:pPr>
    </w:p>
    <w:p w:rsidR="0093129F" w:rsidRDefault="0093129F" w:rsidP="0098504D">
      <w:pPr>
        <w:jc w:val="both"/>
      </w:pPr>
      <w:r>
        <w:t>Giovedì 29 aprile – 21.00</w:t>
      </w:r>
    </w:p>
    <w:p w:rsidR="0093129F" w:rsidRPr="0040136F" w:rsidRDefault="0040136F" w:rsidP="0098504D">
      <w:pPr>
        <w:jc w:val="both"/>
        <w:rPr>
          <w:b/>
        </w:rPr>
      </w:pPr>
      <w:r w:rsidRPr="0040136F">
        <w:rPr>
          <w:b/>
        </w:rPr>
        <w:t>I MUSEI DI BOBBIO</w:t>
      </w:r>
    </w:p>
    <w:p w:rsidR="0040136F" w:rsidRPr="0093129F" w:rsidRDefault="0040136F" w:rsidP="0098504D">
      <w:pPr>
        <w:jc w:val="both"/>
      </w:pPr>
      <w:r>
        <w:t xml:space="preserve">Visita guidata virtuale nel Museo dell’Abbazia e nel Museo Collezione Mazzolini, per un viaggio nel tempo attraverso opere d’arte che vanno dal medioevo </w:t>
      </w:r>
      <w:r w:rsidR="001B5CFB">
        <w:t>al secolo appena concluso</w:t>
      </w:r>
      <w:r>
        <w:t>.</w:t>
      </w:r>
    </w:p>
    <w:sectPr w:rsidR="0040136F" w:rsidRPr="0093129F" w:rsidSect="00064C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D9"/>
    <w:rsid w:val="00064C34"/>
    <w:rsid w:val="001B3132"/>
    <w:rsid w:val="001B5CFB"/>
    <w:rsid w:val="002162F3"/>
    <w:rsid w:val="00271F00"/>
    <w:rsid w:val="002D2C9D"/>
    <w:rsid w:val="003873D9"/>
    <w:rsid w:val="0040136F"/>
    <w:rsid w:val="004413CD"/>
    <w:rsid w:val="005325BF"/>
    <w:rsid w:val="00642F3F"/>
    <w:rsid w:val="006D1BBF"/>
    <w:rsid w:val="0086650B"/>
    <w:rsid w:val="0093129F"/>
    <w:rsid w:val="00933790"/>
    <w:rsid w:val="0098504D"/>
    <w:rsid w:val="00FF7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F5B31-852B-42D5-9BF0-FF29920A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765</Words>
  <Characters>4362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rimondi</dc:creator>
  <cp:keywords/>
  <dc:description/>
  <cp:lastModifiedBy>valentina rimondi</cp:lastModifiedBy>
  <cp:revision>5</cp:revision>
  <dcterms:created xsi:type="dcterms:W3CDTF">2021-03-28T14:55:00Z</dcterms:created>
  <dcterms:modified xsi:type="dcterms:W3CDTF">2021-03-29T10:13:00Z</dcterms:modified>
</cp:coreProperties>
</file>